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65" w:rsidRDefault="00A345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D12765" w:rsidRDefault="00A345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</w:p>
    <w:p w:rsidR="00D12765" w:rsidRDefault="00A345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  <w:bookmarkStart w:id="0" w:name="_GoBack"/>
      <w:bookmarkEnd w:id="0"/>
    </w:p>
    <w:p w:rsidR="00D12765" w:rsidRDefault="00D12765">
      <w:pPr>
        <w:spacing w:after="0"/>
        <w:rPr>
          <w:rFonts w:ascii="Times New Roman" w:eastAsia="Times New Roman" w:hAnsi="Times New Roman" w:cs="Times New Roman"/>
        </w:rPr>
      </w:pPr>
    </w:p>
    <w:p w:rsidR="00D12765" w:rsidRDefault="00D1276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D12765" w:rsidRDefault="00A3455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D12765" w:rsidRDefault="00A3455C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«Изобразительное искусство»</w:t>
      </w:r>
    </w:p>
    <w:p w:rsidR="00D12765" w:rsidRDefault="00D12765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D12765" w:rsidRDefault="00A3455C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Рабочая программа учебного предмета «Изобразительное искусство» обязательной предметной области «Искусство» разработана в соответствии с пунктом 31.1 ФГОС НОО и реализуется 4 года с 1 по 4 класс </w:t>
      </w:r>
    </w:p>
    <w:p w:rsidR="00D12765" w:rsidRDefault="00A3455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 в соответств</w:t>
      </w:r>
      <w:r>
        <w:rPr>
          <w:rFonts w:ascii="Times New Roman" w:eastAsia="Times New Roman" w:hAnsi="Times New Roman" w:cs="Times New Roman"/>
          <w:sz w:val="24"/>
        </w:rPr>
        <w:t>ии с положением о рабочих программах и определяет организацию образовательной деятельности учителя в школе по определенному учебному предмету «Изобразительное искусство».</w:t>
      </w:r>
    </w:p>
    <w:p w:rsidR="00D12765" w:rsidRDefault="00A3455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«Изобразительное искусство» является частью ООП Н</w:t>
      </w:r>
      <w:r>
        <w:rPr>
          <w:rFonts w:ascii="Times New Roman" w:eastAsia="Times New Roman" w:hAnsi="Times New Roman" w:cs="Times New Roman"/>
          <w:sz w:val="24"/>
        </w:rPr>
        <w:t>ОО определяющей:</w:t>
      </w:r>
    </w:p>
    <w:p w:rsidR="00D12765" w:rsidRDefault="00A3455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D12765" w:rsidRDefault="00A3455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D12765" w:rsidRDefault="00A3455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D12765" w:rsidRDefault="00A3455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рассмотрена методическим советом, с</w:t>
      </w:r>
      <w:r>
        <w:rPr>
          <w:rFonts w:ascii="Times New Roman" w:eastAsia="Times New Roman" w:hAnsi="Times New Roman" w:cs="Times New Roman"/>
          <w:sz w:val="24"/>
        </w:rPr>
        <w:t xml:space="preserve">огласована заместителем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</w:t>
      </w:r>
    </w:p>
    <w:p w:rsidR="00D12765" w:rsidRDefault="00D12765">
      <w:pPr>
        <w:rPr>
          <w:rFonts w:ascii="Calibri" w:eastAsia="Calibri" w:hAnsi="Calibri" w:cs="Calibri"/>
        </w:rPr>
      </w:pPr>
    </w:p>
    <w:sectPr w:rsidR="00D1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2765"/>
    <w:rsid w:val="00A3455C"/>
    <w:rsid w:val="00D1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>Home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2023-09-21T10:07:00Z</dcterms:created>
  <dcterms:modified xsi:type="dcterms:W3CDTF">2023-09-21T10:07:00Z</dcterms:modified>
</cp:coreProperties>
</file>